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9AEE8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DE6540F" wp14:editId="783380F6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7E713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7938BA36" w14:textId="77777777" w:rsidR="00D376C9" w:rsidRPr="00D376C9" w:rsidRDefault="00D376C9" w:rsidP="00D376C9">
      <w:pPr>
        <w:tabs>
          <w:tab w:val="left" w:pos="2985"/>
          <w:tab w:val="center" w:pos="4819"/>
        </w:tabs>
        <w:spacing w:after="0" w:line="360" w:lineRule="auto"/>
        <w:jc w:val="center"/>
        <w:rPr>
          <w:b/>
          <w:lang w:val="uk-UA" w:eastAsia="ru-RU"/>
        </w:rPr>
      </w:pPr>
      <w:r w:rsidRPr="00D376C9">
        <w:rPr>
          <w:b/>
          <w:lang w:val="uk-UA" w:eastAsia="ru-RU"/>
        </w:rPr>
        <w:t>МАЛИНСЬКА МІСЬКА РАДА ЖИТОМИРСЬКОЇ ОБЛАСТІ</w:t>
      </w:r>
    </w:p>
    <w:p w14:paraId="104CA2A1" w14:textId="77777777" w:rsidR="00D376C9" w:rsidRPr="00D376C9" w:rsidRDefault="00D376C9" w:rsidP="00D376C9">
      <w:pPr>
        <w:keepNext/>
        <w:spacing w:after="0" w:line="360" w:lineRule="auto"/>
        <w:jc w:val="center"/>
        <w:outlineLvl w:val="5"/>
        <w:rPr>
          <w:rFonts w:eastAsia="Times New Roman"/>
          <w:b/>
          <w:bCs/>
          <w:lang w:val="uk-UA" w:eastAsia="ru-RU"/>
        </w:rPr>
      </w:pPr>
      <w:r w:rsidRPr="00D376C9">
        <w:rPr>
          <w:rFonts w:eastAsia="Times New Roman"/>
          <w:b/>
          <w:bCs/>
          <w:lang w:val="uk-UA" w:eastAsia="ru-RU"/>
        </w:rPr>
        <w:t>ВИКОНАВЧИЙ КОМІТЕТ</w:t>
      </w:r>
    </w:p>
    <w:p w14:paraId="6707BB73" w14:textId="77777777" w:rsidR="00D376C9" w:rsidRPr="00D376C9" w:rsidRDefault="00D376C9" w:rsidP="00D376C9">
      <w:pPr>
        <w:spacing w:after="0" w:line="360" w:lineRule="auto"/>
        <w:jc w:val="center"/>
        <w:rPr>
          <w:rFonts w:eastAsia="Times New Roman"/>
          <w:sz w:val="20"/>
          <w:szCs w:val="20"/>
          <w:lang w:val="uk-UA" w:eastAsia="ru-RU"/>
        </w:rPr>
      </w:pPr>
    </w:p>
    <w:p w14:paraId="2EAF1720" w14:textId="77777777" w:rsidR="00D376C9" w:rsidRPr="00D376C9" w:rsidRDefault="00D376C9" w:rsidP="00D376C9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eastAsia="Times New Roman"/>
          <w:b/>
          <w:bCs/>
          <w:lang w:val="uk-UA" w:eastAsia="ru-RU"/>
        </w:rPr>
      </w:pPr>
      <w:r w:rsidRPr="00D376C9">
        <w:rPr>
          <w:rFonts w:eastAsia="Times New Roman"/>
          <w:b/>
          <w:bCs/>
          <w:lang w:val="uk-UA" w:eastAsia="ru-RU"/>
        </w:rPr>
        <w:t xml:space="preserve">Р І Ш Е Н </w:t>
      </w:r>
      <w:proofErr w:type="spellStart"/>
      <w:r w:rsidRPr="00D376C9">
        <w:rPr>
          <w:rFonts w:eastAsia="Times New Roman"/>
          <w:b/>
          <w:bCs/>
          <w:lang w:val="uk-UA" w:eastAsia="ru-RU"/>
        </w:rPr>
        <w:t>Н</w:t>
      </w:r>
      <w:proofErr w:type="spellEnd"/>
      <w:r w:rsidRPr="00D376C9">
        <w:rPr>
          <w:rFonts w:eastAsia="Times New Roman"/>
          <w:b/>
          <w:bCs/>
          <w:lang w:val="uk-UA" w:eastAsia="ru-RU"/>
        </w:rPr>
        <w:t xml:space="preserve"> Я</w:t>
      </w:r>
    </w:p>
    <w:p w14:paraId="0E16F321" w14:textId="77777777" w:rsidR="00D376C9" w:rsidRPr="00D376C9" w:rsidRDefault="00D376C9" w:rsidP="00D376C9">
      <w:pPr>
        <w:tabs>
          <w:tab w:val="left" w:pos="2985"/>
        </w:tabs>
        <w:spacing w:after="0" w:line="360" w:lineRule="auto"/>
        <w:jc w:val="center"/>
        <w:rPr>
          <w:rFonts w:eastAsia="Times New Roman"/>
          <w:bCs/>
          <w:sz w:val="24"/>
          <w:szCs w:val="24"/>
          <w:lang w:val="uk-UA" w:eastAsia="ru-RU"/>
        </w:rPr>
      </w:pPr>
      <w:r w:rsidRPr="00D376C9">
        <w:rPr>
          <w:rFonts w:eastAsia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D376C9">
        <w:rPr>
          <w:rFonts w:eastAsia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2179FDED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600F24C5" w14:textId="768486BF" w:rsidR="006B1E08" w:rsidRPr="00867094" w:rsidRDefault="00EB7AB4" w:rsidP="006B1E08">
      <w:pPr>
        <w:rPr>
          <w:lang w:val="uk-UA"/>
        </w:rPr>
      </w:pPr>
      <w:r w:rsidRPr="00867094">
        <w:rPr>
          <w:lang w:val="uk-UA"/>
        </w:rPr>
        <w:t xml:space="preserve">від  </w:t>
      </w:r>
      <w:r w:rsidR="00E12F5C" w:rsidRPr="00867094">
        <w:rPr>
          <w:lang w:val="uk-UA"/>
        </w:rPr>
        <w:t xml:space="preserve">  </w:t>
      </w:r>
      <w:r w:rsidR="00867094" w:rsidRPr="00867094">
        <w:rPr>
          <w:lang w:val="uk-UA"/>
        </w:rPr>
        <w:t>09</w:t>
      </w:r>
      <w:bookmarkStart w:id="0" w:name="_GoBack"/>
      <w:bookmarkEnd w:id="0"/>
      <w:r w:rsidR="008B469F" w:rsidRPr="00867094">
        <w:rPr>
          <w:lang w:val="uk-UA"/>
        </w:rPr>
        <w:t>.</w:t>
      </w:r>
      <w:r w:rsidR="00696BE3" w:rsidRPr="00867094">
        <w:rPr>
          <w:lang w:val="uk-UA"/>
        </w:rPr>
        <w:t>10</w:t>
      </w:r>
      <w:r w:rsidR="008B469F" w:rsidRPr="00867094">
        <w:rPr>
          <w:lang w:val="uk-UA"/>
        </w:rPr>
        <w:t>.</w:t>
      </w:r>
      <w:r w:rsidRPr="00867094">
        <w:rPr>
          <w:lang w:val="uk-UA"/>
        </w:rPr>
        <w:t xml:space="preserve"> 202</w:t>
      </w:r>
      <w:r w:rsidR="00E12F5C" w:rsidRPr="00867094">
        <w:rPr>
          <w:lang w:val="uk-UA"/>
        </w:rPr>
        <w:t>4</w:t>
      </w:r>
      <w:r w:rsidR="006B1E08" w:rsidRPr="00867094">
        <w:rPr>
          <w:lang w:val="uk-UA"/>
        </w:rPr>
        <w:t xml:space="preserve">   № </w:t>
      </w:r>
      <w:r w:rsidR="00867094" w:rsidRPr="00867094">
        <w:rPr>
          <w:lang w:val="uk-UA"/>
        </w:rPr>
        <w:t>512</w:t>
      </w:r>
    </w:p>
    <w:p w14:paraId="400271D5" w14:textId="2AAF25DC" w:rsidR="0074773E" w:rsidRDefault="0074773E" w:rsidP="0074773E">
      <w:pPr>
        <w:pStyle w:val="a5"/>
        <w:rPr>
          <w:lang w:val="uk-UA"/>
        </w:rPr>
      </w:pPr>
      <w:r w:rsidRPr="00D640FD">
        <w:rPr>
          <w:lang w:val="uk-UA"/>
        </w:rPr>
        <w:t xml:space="preserve">Про </w:t>
      </w:r>
      <w:r w:rsidR="00BC45D3">
        <w:rPr>
          <w:lang w:val="uk-UA"/>
        </w:rPr>
        <w:t>застосування</w:t>
      </w:r>
      <w:r w:rsidR="00587434">
        <w:rPr>
          <w:lang w:val="uk-UA"/>
        </w:rPr>
        <w:t xml:space="preserve"> </w:t>
      </w:r>
      <w:r w:rsidRPr="00D640FD">
        <w:rPr>
          <w:lang w:val="uk-UA"/>
        </w:rPr>
        <w:t>тарифу</w:t>
      </w:r>
      <w:r>
        <w:rPr>
          <w:lang w:val="uk-UA"/>
        </w:rPr>
        <w:t xml:space="preserve"> на послугу </w:t>
      </w:r>
    </w:p>
    <w:p w14:paraId="38D5D12B" w14:textId="643F714A"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>з централізованого водо</w:t>
      </w:r>
      <w:r w:rsidR="00EA0BEB">
        <w:rPr>
          <w:lang w:val="uk-UA"/>
        </w:rPr>
        <w:t>відведення</w:t>
      </w:r>
      <w:r>
        <w:rPr>
          <w:lang w:val="uk-UA"/>
        </w:rPr>
        <w:t>,</w:t>
      </w:r>
    </w:p>
    <w:p w14:paraId="7DC641D3" w14:textId="5F206AEE" w:rsidR="0074773E" w:rsidRDefault="0074773E" w:rsidP="00D376C9">
      <w:pPr>
        <w:pStyle w:val="a5"/>
        <w:rPr>
          <w:lang w:val="uk-UA"/>
        </w:rPr>
      </w:pPr>
      <w:r>
        <w:rPr>
          <w:lang w:val="uk-UA"/>
        </w:rPr>
        <w:t xml:space="preserve">яка надаватиметься  </w:t>
      </w:r>
      <w:r w:rsidR="009D7B9D">
        <w:rPr>
          <w:lang w:val="uk-UA"/>
        </w:rPr>
        <w:t>для населення</w:t>
      </w:r>
      <w:r w:rsidR="00696BE3">
        <w:rPr>
          <w:lang w:val="uk-UA"/>
        </w:rPr>
        <w:t xml:space="preserve"> комунальним</w:t>
      </w:r>
    </w:p>
    <w:p w14:paraId="39D82860" w14:textId="02E6CFAA" w:rsidR="00D376C9" w:rsidRDefault="00D376C9" w:rsidP="00D376C9">
      <w:pPr>
        <w:pStyle w:val="a5"/>
        <w:rPr>
          <w:lang w:val="uk-UA"/>
        </w:rPr>
      </w:pPr>
      <w:r>
        <w:rPr>
          <w:lang w:val="uk-UA"/>
        </w:rPr>
        <w:t>підприємством «Енергія» Малинської міської ради</w:t>
      </w:r>
    </w:p>
    <w:p w14:paraId="3491B3EE" w14:textId="77777777" w:rsidR="0074773E" w:rsidRPr="0074773E" w:rsidRDefault="0074773E" w:rsidP="00587434">
      <w:pPr>
        <w:pStyle w:val="a5"/>
        <w:jc w:val="both"/>
        <w:rPr>
          <w:lang w:val="uk-UA"/>
        </w:rPr>
      </w:pPr>
    </w:p>
    <w:p w14:paraId="1B39619A" w14:textId="0194B2BB" w:rsidR="009D7B9D" w:rsidRPr="00331AAA" w:rsidRDefault="0074773E" w:rsidP="009D7B9D">
      <w:pPr>
        <w:shd w:val="clear" w:color="auto" w:fill="FFFFFF"/>
        <w:spacing w:after="0" w:line="240" w:lineRule="auto"/>
        <w:jc w:val="both"/>
        <w:rPr>
          <w:rFonts w:ascii="IBM Plex Serif" w:eastAsia="Times New Roman" w:hAnsi="IBM Plex Serif"/>
          <w:color w:val="293A55"/>
          <w:sz w:val="24"/>
          <w:szCs w:val="24"/>
          <w:lang w:val="uk-UA" w:eastAsia="uk-UA"/>
        </w:rPr>
      </w:pPr>
      <w:r w:rsidRPr="00F77250">
        <w:rPr>
          <w:lang w:val="uk-UA"/>
        </w:rPr>
        <w:t xml:space="preserve">          </w:t>
      </w:r>
      <w:r w:rsidR="00E12F5C" w:rsidRPr="00F77250">
        <w:rPr>
          <w:lang w:val="uk-UA"/>
        </w:rPr>
        <w:t xml:space="preserve">Керуючись </w:t>
      </w:r>
      <w:r w:rsidR="009D7B9D">
        <w:rPr>
          <w:lang w:val="uk-UA"/>
        </w:rPr>
        <w:t>з</w:t>
      </w:r>
      <w:r w:rsidR="00E12F5C">
        <w:rPr>
          <w:lang w:val="uk-UA"/>
        </w:rPr>
        <w:t>акон</w:t>
      </w:r>
      <w:r w:rsidR="009D7B9D">
        <w:rPr>
          <w:lang w:val="uk-UA"/>
        </w:rPr>
        <w:t>а</w:t>
      </w:r>
      <w:r w:rsidR="00E12F5C">
        <w:rPr>
          <w:lang w:val="uk-UA"/>
        </w:rPr>
        <w:t>м</w:t>
      </w:r>
      <w:r w:rsidR="009D7B9D">
        <w:rPr>
          <w:lang w:val="uk-UA"/>
        </w:rPr>
        <w:t>и</w:t>
      </w:r>
      <w:r w:rsidR="00E12F5C" w:rsidRPr="00F77250">
        <w:rPr>
          <w:lang w:val="uk-UA"/>
        </w:rPr>
        <w:t xml:space="preserve"> України «Про місцеве самоврядування</w:t>
      </w:r>
      <w:r w:rsidR="00E12F5C">
        <w:rPr>
          <w:lang w:val="uk-UA"/>
        </w:rPr>
        <w:t xml:space="preserve"> в Україні</w:t>
      </w:r>
      <w:r w:rsidR="00E12F5C" w:rsidRPr="00F77250">
        <w:rPr>
          <w:lang w:val="uk-UA"/>
        </w:rPr>
        <w:t>»,    «Про житлово-комунальні</w:t>
      </w:r>
      <w:r w:rsidR="00E12F5C">
        <w:rPr>
          <w:lang w:val="uk-UA"/>
        </w:rPr>
        <w:t xml:space="preserve"> послуги»</w:t>
      </w:r>
      <w:r w:rsidR="00E12F5C" w:rsidRPr="00F77250">
        <w:rPr>
          <w:lang w:val="uk-UA"/>
        </w:rPr>
        <w:t xml:space="preserve">, </w:t>
      </w:r>
      <w:r w:rsidR="009D7B9D" w:rsidRPr="009D7B9D">
        <w:rPr>
          <w:color w:val="333333"/>
          <w:shd w:val="clear" w:color="auto" w:fill="FFFFFF"/>
          <w:lang w:val="uk-UA"/>
        </w:rPr>
        <w:t>«</w:t>
      </w:r>
      <w:r w:rsidR="009D7B9D" w:rsidRPr="009D7B9D">
        <w:rPr>
          <w:color w:val="333333"/>
          <w:lang w:val="uk-UA"/>
        </w:rPr>
        <w:t>Про державне регулювання у сфері комунальних послуг»</w:t>
      </w:r>
      <w:r w:rsidR="009D7B9D">
        <w:rPr>
          <w:color w:val="333333"/>
          <w:lang w:val="uk-UA"/>
        </w:rPr>
        <w:t xml:space="preserve">, </w:t>
      </w:r>
      <w:r w:rsidR="00E12F5C">
        <w:rPr>
          <w:lang w:val="uk-UA"/>
        </w:rPr>
        <w:t>наказ</w:t>
      </w:r>
      <w:r w:rsidR="009D7B9D">
        <w:rPr>
          <w:lang w:val="uk-UA"/>
        </w:rPr>
        <w:t>ом</w:t>
      </w:r>
      <w:r w:rsidR="00E12F5C">
        <w:rPr>
          <w:lang w:val="uk-UA"/>
        </w:rPr>
        <w:t xml:space="preserve"> </w:t>
      </w:r>
      <w:proofErr w:type="spellStart"/>
      <w:r w:rsidR="00E12F5C">
        <w:rPr>
          <w:lang w:val="uk-UA"/>
        </w:rPr>
        <w:t>Мінрегіону</w:t>
      </w:r>
      <w:proofErr w:type="spellEnd"/>
      <w:r w:rsidR="00E12F5C">
        <w:rPr>
          <w:lang w:val="uk-UA"/>
        </w:rPr>
        <w:t xml:space="preserve"> № 239 від 12.09.2018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</w:t>
      </w:r>
      <w:r>
        <w:rPr>
          <w:lang w:val="uk-UA"/>
        </w:rPr>
        <w:t xml:space="preserve">, </w:t>
      </w:r>
      <w:r w:rsidR="009D7B9D">
        <w:rPr>
          <w:lang w:val="uk-UA"/>
        </w:rPr>
        <w:t xml:space="preserve">постановою КМУ </w:t>
      </w:r>
      <w:r w:rsidR="009D7B9D" w:rsidRPr="00331AAA">
        <w:rPr>
          <w:rFonts w:eastAsia="Times New Roman"/>
          <w:color w:val="293A55"/>
          <w:lang w:val="uk-UA" w:eastAsia="uk-UA"/>
        </w:rPr>
        <w:t xml:space="preserve">від 15 вересня 2021 р. </w:t>
      </w:r>
      <w:r w:rsidR="009D7B9D" w:rsidRPr="00331AAA">
        <w:rPr>
          <w:rFonts w:eastAsia="Times New Roman"/>
          <w:color w:val="293A55"/>
          <w:lang w:eastAsia="uk-UA"/>
        </w:rPr>
        <w:t>N</w:t>
      </w:r>
      <w:r w:rsidR="009D7B9D" w:rsidRPr="00331AAA">
        <w:rPr>
          <w:rFonts w:eastAsia="Times New Roman"/>
          <w:color w:val="293A55"/>
          <w:lang w:val="uk-UA" w:eastAsia="uk-UA"/>
        </w:rPr>
        <w:t xml:space="preserve"> 977</w:t>
      </w:r>
      <w:r w:rsidR="009D7B9D">
        <w:rPr>
          <w:rFonts w:eastAsia="Times New Roman"/>
          <w:color w:val="293A55"/>
          <w:lang w:val="uk-UA" w:eastAsia="uk-UA"/>
        </w:rPr>
        <w:t xml:space="preserve"> «Про затвердження методики визначення заборгованості з </w:t>
      </w:r>
      <w:proofErr w:type="gramStart"/>
      <w:r w:rsidR="009D7B9D">
        <w:rPr>
          <w:rFonts w:eastAsia="Times New Roman"/>
          <w:color w:val="293A55"/>
          <w:lang w:val="uk-UA" w:eastAsia="uk-UA"/>
        </w:rPr>
        <w:t>р</w:t>
      </w:r>
      <w:proofErr w:type="gramEnd"/>
      <w:r w:rsidR="009D7B9D">
        <w:rPr>
          <w:rFonts w:eastAsia="Times New Roman"/>
          <w:color w:val="293A55"/>
          <w:lang w:val="uk-UA" w:eastAsia="uk-UA"/>
        </w:rPr>
        <w:t>ізниці в тарифах»,</w:t>
      </w:r>
    </w:p>
    <w:p w14:paraId="54B08F1F" w14:textId="65C1644A" w:rsidR="0074773E" w:rsidRPr="00200D78" w:rsidRDefault="009D7B9D" w:rsidP="00200D78">
      <w:pPr>
        <w:pStyle w:val="ad"/>
        <w:shd w:val="clear" w:color="auto" w:fill="FFFFFF"/>
        <w:spacing w:before="0" w:beforeAutospacing="0" w:after="225" w:afterAutospacing="0"/>
        <w:jc w:val="both"/>
        <w:textAlignment w:val="baseline"/>
        <w:rPr>
          <w:rFonts w:ascii="Arial" w:hAnsi="Arial" w:cs="Arial"/>
          <w:color w:val="202020"/>
          <w:shd w:val="clear" w:color="auto" w:fill="FFFFFF"/>
        </w:rPr>
      </w:pPr>
      <w:r w:rsidRPr="009D7B9D">
        <w:rPr>
          <w:sz w:val="28"/>
        </w:rPr>
        <w:t>рішенням Малинської міської ради сьомого скликання від 22.02.2019  № 24 «</w:t>
      </w:r>
      <w:r w:rsidRPr="009D7B9D">
        <w:rPr>
          <w:sz w:val="28"/>
          <w:szCs w:val="28"/>
        </w:rPr>
        <w:t xml:space="preserve">Про затвердження </w:t>
      </w:r>
      <w:r w:rsidRPr="009D7B9D">
        <w:rPr>
          <w:sz w:val="28"/>
          <w:szCs w:val="28"/>
          <w:lang w:bidi="uk-UA"/>
        </w:rPr>
        <w:t>Порядку розрахунку, обліку та відшкодування різниці між розміром ціни (тарифу) на житлово-комунальні послуги та розміром фактичних витрат на їх виробництво (надання)»</w:t>
      </w:r>
      <w:r w:rsidR="0074773E">
        <w:t xml:space="preserve">, </w:t>
      </w:r>
      <w:r w:rsidRPr="009D7B9D">
        <w:rPr>
          <w:sz w:val="28"/>
          <w:szCs w:val="28"/>
        </w:rPr>
        <w:t>вр</w:t>
      </w:r>
      <w:r>
        <w:rPr>
          <w:sz w:val="28"/>
          <w:szCs w:val="28"/>
        </w:rPr>
        <w:t>а</w:t>
      </w:r>
      <w:r w:rsidRPr="009D7B9D">
        <w:rPr>
          <w:sz w:val="28"/>
          <w:szCs w:val="28"/>
        </w:rPr>
        <w:t>ховуючи</w:t>
      </w:r>
      <w:r>
        <w:t xml:space="preserve"> що </w:t>
      </w:r>
      <w:r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в умовах воєнного </w:t>
      </w:r>
      <w:r w:rsidR="00200D78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стану та в період опалювального сезону економічно </w:t>
      </w:r>
      <w:r w:rsidR="00636593">
        <w:rPr>
          <w:rFonts w:ascii="ProbaPro" w:hAnsi="ProbaPro"/>
          <w:color w:val="000000"/>
          <w:sz w:val="27"/>
          <w:szCs w:val="27"/>
          <w:shd w:val="clear" w:color="auto" w:fill="FFFFFF"/>
        </w:rPr>
        <w:t>обґрунтований</w:t>
      </w:r>
      <w:r w:rsidR="00200D78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тариф </w:t>
      </w:r>
      <w:r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може бути надмірно обтяжливим для </w:t>
      </w:r>
      <w:r w:rsidR="00636593">
        <w:rPr>
          <w:rFonts w:ascii="ProbaPro" w:hAnsi="ProbaPro"/>
          <w:color w:val="000000"/>
          <w:sz w:val="27"/>
          <w:szCs w:val="27"/>
          <w:shd w:val="clear" w:color="auto" w:fill="FFFFFF"/>
        </w:rPr>
        <w:t>населення</w:t>
      </w:r>
      <w:r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, </w:t>
      </w:r>
      <w:r>
        <w:rPr>
          <w:rFonts w:ascii="Arial" w:hAnsi="Arial" w:cs="Arial"/>
          <w:color w:val="202020"/>
          <w:shd w:val="clear" w:color="auto" w:fill="FFFFFF"/>
        </w:rPr>
        <w:t> </w:t>
      </w:r>
      <w:r w:rsidRPr="00200D78">
        <w:rPr>
          <w:color w:val="202020"/>
          <w:sz w:val="28"/>
          <w:szCs w:val="28"/>
          <w:shd w:val="clear" w:color="auto" w:fill="FFFFFF"/>
        </w:rPr>
        <w:t>з метою зменшення фінансового навантаження</w:t>
      </w:r>
      <w:r w:rsidR="00200D78" w:rsidRPr="00200D78">
        <w:rPr>
          <w:color w:val="202020"/>
          <w:sz w:val="28"/>
          <w:szCs w:val="28"/>
          <w:shd w:val="clear" w:color="auto" w:fill="FFFFFF"/>
        </w:rPr>
        <w:t xml:space="preserve">, </w:t>
      </w:r>
      <w:r w:rsidR="0074773E" w:rsidRPr="00200D78">
        <w:rPr>
          <w:sz w:val="28"/>
          <w:szCs w:val="28"/>
        </w:rPr>
        <w:t>викон</w:t>
      </w:r>
      <w:r w:rsidR="001B61D1" w:rsidRPr="00200D78">
        <w:rPr>
          <w:sz w:val="28"/>
          <w:szCs w:val="28"/>
        </w:rPr>
        <w:t xml:space="preserve">авчий </w:t>
      </w:r>
      <w:r w:rsidR="0074773E" w:rsidRPr="00200D78">
        <w:rPr>
          <w:sz w:val="28"/>
          <w:szCs w:val="28"/>
        </w:rPr>
        <w:t>ком</w:t>
      </w:r>
      <w:r w:rsidR="001B61D1" w:rsidRPr="00200D78">
        <w:rPr>
          <w:sz w:val="28"/>
          <w:szCs w:val="28"/>
        </w:rPr>
        <w:t>ітет</w:t>
      </w:r>
      <w:r w:rsidR="0074773E" w:rsidRPr="00200D78">
        <w:rPr>
          <w:sz w:val="28"/>
          <w:szCs w:val="28"/>
        </w:rPr>
        <w:t xml:space="preserve"> міської ради</w:t>
      </w:r>
      <w:r w:rsidR="0074773E">
        <w:t xml:space="preserve"> </w:t>
      </w:r>
    </w:p>
    <w:p w14:paraId="146F740D" w14:textId="77777777" w:rsidR="00D376C9" w:rsidRDefault="00D376C9" w:rsidP="00587434">
      <w:pPr>
        <w:pStyle w:val="a5"/>
        <w:jc w:val="both"/>
        <w:rPr>
          <w:lang w:val="uk-UA"/>
        </w:rPr>
      </w:pPr>
    </w:p>
    <w:p w14:paraId="12C3DDC2" w14:textId="77777777" w:rsidR="0074773E" w:rsidRDefault="0074773E" w:rsidP="00587434">
      <w:pPr>
        <w:pStyle w:val="a5"/>
        <w:jc w:val="both"/>
        <w:rPr>
          <w:lang w:val="uk-UA"/>
        </w:rPr>
      </w:pPr>
      <w:r>
        <w:rPr>
          <w:lang w:val="uk-UA"/>
        </w:rPr>
        <w:t>В И Р І Ш И В:</w:t>
      </w:r>
    </w:p>
    <w:p w14:paraId="5A9EB3A4" w14:textId="0271FF16" w:rsidR="00EB7AB4" w:rsidRDefault="00960175" w:rsidP="005F5C03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587434">
        <w:rPr>
          <w:lang w:val="uk-UA"/>
        </w:rPr>
        <w:t>1.</w:t>
      </w:r>
      <w:r w:rsidR="00E12F5C" w:rsidRPr="00E12F5C">
        <w:rPr>
          <w:lang w:val="uk-UA"/>
        </w:rPr>
        <w:t xml:space="preserve"> </w:t>
      </w:r>
      <w:r w:rsidR="00BC45D3">
        <w:rPr>
          <w:lang w:val="uk-UA"/>
        </w:rPr>
        <w:t>Комунальному підприємству «Енергія» Малинської міської ради застосовувати з 01.10.2024 року тариф</w:t>
      </w:r>
      <w:r w:rsidR="00BC45D3" w:rsidRPr="00087D6E">
        <w:rPr>
          <w:lang w:val="uk-UA"/>
        </w:rPr>
        <w:t xml:space="preserve"> на послуг</w:t>
      </w:r>
      <w:r w:rsidR="00BC45D3">
        <w:rPr>
          <w:lang w:val="uk-UA"/>
        </w:rPr>
        <w:t>у</w:t>
      </w:r>
      <w:r w:rsidR="00BC45D3" w:rsidRPr="00087D6E">
        <w:rPr>
          <w:lang w:val="uk-UA"/>
        </w:rPr>
        <w:t xml:space="preserve"> з </w:t>
      </w:r>
      <w:r w:rsidR="00BC45D3" w:rsidRPr="00195B93">
        <w:rPr>
          <w:lang w:val="uk-UA"/>
        </w:rPr>
        <w:t xml:space="preserve">централізованого </w:t>
      </w:r>
      <w:r w:rsidR="00BC45D3" w:rsidRPr="00DA718B">
        <w:rPr>
          <w:lang w:val="uk-UA"/>
        </w:rPr>
        <w:t xml:space="preserve"> водо</w:t>
      </w:r>
      <w:r w:rsidR="00BC45D3">
        <w:rPr>
          <w:lang w:val="uk-UA"/>
        </w:rPr>
        <w:t>відведення,</w:t>
      </w:r>
      <w:r w:rsidR="00BC45D3" w:rsidRPr="00087D6E">
        <w:rPr>
          <w:lang w:val="uk-UA"/>
        </w:rPr>
        <w:t xml:space="preserve"> </w:t>
      </w:r>
      <w:r w:rsidR="00BC45D3">
        <w:rPr>
          <w:lang w:val="uk-UA"/>
        </w:rPr>
        <w:t xml:space="preserve">яка надаватиметься для населення </w:t>
      </w:r>
      <w:r w:rsidR="0074773E">
        <w:rPr>
          <w:lang w:val="uk-UA"/>
        </w:rPr>
        <w:t>в розмір</w:t>
      </w:r>
      <w:r w:rsidR="005F5C03">
        <w:rPr>
          <w:lang w:val="uk-UA"/>
        </w:rPr>
        <w:t xml:space="preserve">і </w:t>
      </w:r>
      <w:r w:rsidR="009D7B9D">
        <w:rPr>
          <w:lang w:val="uk-UA"/>
        </w:rPr>
        <w:t>4</w:t>
      </w:r>
      <w:r w:rsidR="00EA0BEB">
        <w:rPr>
          <w:lang w:val="uk-UA"/>
        </w:rPr>
        <w:t>7</w:t>
      </w:r>
      <w:r w:rsidR="005F5C03">
        <w:rPr>
          <w:lang w:val="uk-UA"/>
        </w:rPr>
        <w:t>,</w:t>
      </w:r>
      <w:r w:rsidR="00EA0BEB">
        <w:rPr>
          <w:lang w:val="uk-UA"/>
        </w:rPr>
        <w:t>30</w:t>
      </w:r>
      <w:r w:rsidR="005F5C03">
        <w:rPr>
          <w:lang w:val="uk-UA"/>
        </w:rPr>
        <w:t xml:space="preserve"> грн./</w:t>
      </w:r>
      <w:proofErr w:type="spellStart"/>
      <w:r w:rsidR="005F5C03">
        <w:rPr>
          <w:lang w:val="uk-UA"/>
        </w:rPr>
        <w:t>м.куб</w:t>
      </w:r>
      <w:proofErr w:type="spellEnd"/>
      <w:r w:rsidR="005F5C03">
        <w:rPr>
          <w:lang w:val="uk-UA"/>
        </w:rPr>
        <w:t xml:space="preserve"> з ПДВ</w:t>
      </w:r>
      <w:r w:rsidR="009D7B9D">
        <w:rPr>
          <w:lang w:val="uk-UA"/>
        </w:rPr>
        <w:t xml:space="preserve">. </w:t>
      </w:r>
    </w:p>
    <w:p w14:paraId="4D8284E5" w14:textId="1A1E8524" w:rsidR="00200D78" w:rsidRDefault="00200D78" w:rsidP="00200D78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</w:t>
      </w:r>
      <w:r w:rsidR="006B1E08">
        <w:rPr>
          <w:lang w:val="uk-UA"/>
        </w:rPr>
        <w:t xml:space="preserve">2. </w:t>
      </w:r>
      <w:r>
        <w:rPr>
          <w:lang w:val="uk-UA"/>
        </w:rPr>
        <w:t>Рекомендувати на сесії Малинської міської ради розглянути питання про виділення (передбачення) коштів для погашення різниці в тарифах</w:t>
      </w:r>
      <w:r w:rsidR="00EA0BEB">
        <w:rPr>
          <w:lang w:val="uk-UA"/>
        </w:rPr>
        <w:t>,</w:t>
      </w:r>
      <w:r>
        <w:rPr>
          <w:lang w:val="uk-UA"/>
        </w:rPr>
        <w:t xml:space="preserve"> в зв'язку з </w:t>
      </w:r>
      <w:r>
        <w:rPr>
          <w:color w:val="333333"/>
          <w:shd w:val="clear" w:color="auto" w:fill="FFFFFF"/>
          <w:lang w:val="uk-UA"/>
        </w:rPr>
        <w:t>з</w:t>
      </w:r>
      <w:r w:rsidR="00BC45D3">
        <w:rPr>
          <w:color w:val="333333"/>
          <w:shd w:val="clear" w:color="auto" w:fill="FFFFFF"/>
          <w:lang w:val="uk-UA"/>
        </w:rPr>
        <w:t>астосуванням</w:t>
      </w:r>
      <w:r>
        <w:rPr>
          <w:color w:val="333333"/>
          <w:shd w:val="clear" w:color="auto" w:fill="FFFFFF"/>
          <w:lang w:val="uk-UA"/>
        </w:rPr>
        <w:t xml:space="preserve"> </w:t>
      </w:r>
      <w:r w:rsidRPr="00200D78">
        <w:rPr>
          <w:color w:val="333333"/>
          <w:shd w:val="clear" w:color="auto" w:fill="FFFFFF"/>
          <w:lang w:val="uk-UA"/>
        </w:rPr>
        <w:t xml:space="preserve"> тарифів на послуг</w:t>
      </w:r>
      <w:r>
        <w:rPr>
          <w:color w:val="333333"/>
          <w:shd w:val="clear" w:color="auto" w:fill="FFFFFF"/>
          <w:lang w:val="uk-UA"/>
        </w:rPr>
        <w:t>у з централізованого водо</w:t>
      </w:r>
      <w:r w:rsidR="00EA0BEB">
        <w:rPr>
          <w:color w:val="333333"/>
          <w:shd w:val="clear" w:color="auto" w:fill="FFFFFF"/>
          <w:lang w:val="uk-UA"/>
        </w:rPr>
        <w:t>відведення</w:t>
      </w:r>
      <w:r>
        <w:rPr>
          <w:color w:val="333333"/>
          <w:shd w:val="clear" w:color="auto" w:fill="FFFFFF"/>
          <w:lang w:val="uk-UA"/>
        </w:rPr>
        <w:t xml:space="preserve"> для населення</w:t>
      </w:r>
      <w:r w:rsidRPr="00200D78">
        <w:rPr>
          <w:color w:val="333333"/>
          <w:shd w:val="clear" w:color="auto" w:fill="FFFFFF"/>
          <w:lang w:val="uk-UA"/>
        </w:rPr>
        <w:t xml:space="preserve"> нижчих за розмір економічно обґрунтованих витрат на їх виробництво</w:t>
      </w:r>
      <w:r w:rsidR="00BC45D3">
        <w:rPr>
          <w:color w:val="333333"/>
          <w:shd w:val="clear" w:color="auto" w:fill="FFFFFF"/>
          <w:lang w:val="uk-UA"/>
        </w:rPr>
        <w:t xml:space="preserve"> (надання).</w:t>
      </w:r>
    </w:p>
    <w:p w14:paraId="676EDC4E" w14:textId="77777777" w:rsidR="00200D78" w:rsidRDefault="00200D78" w:rsidP="00F56374">
      <w:pPr>
        <w:pStyle w:val="a5"/>
        <w:jc w:val="both"/>
        <w:rPr>
          <w:lang w:val="uk-UA"/>
        </w:rPr>
      </w:pPr>
    </w:p>
    <w:p w14:paraId="6493AACF" w14:textId="77777777" w:rsidR="006B1E08" w:rsidRDefault="00F56374" w:rsidP="00F56374">
      <w:pPr>
        <w:pStyle w:val="a5"/>
        <w:jc w:val="both"/>
        <w:rPr>
          <w:lang w:val="uk-UA"/>
        </w:rPr>
      </w:pPr>
      <w:r>
        <w:rPr>
          <w:lang w:val="uk-UA"/>
        </w:rPr>
        <w:lastRenderedPageBreak/>
        <w:t xml:space="preserve">         </w:t>
      </w:r>
      <w:r w:rsidR="006B1E08">
        <w:rPr>
          <w:lang w:val="uk-UA"/>
        </w:rPr>
        <w:t xml:space="preserve">3. Контроль за виконанням </w:t>
      </w:r>
      <w:r w:rsidR="00082964">
        <w:rPr>
          <w:lang w:val="uk-UA"/>
        </w:rPr>
        <w:t xml:space="preserve">даного рішення покласти на </w:t>
      </w:r>
      <w:r>
        <w:rPr>
          <w:lang w:val="uk-UA"/>
        </w:rPr>
        <w:t xml:space="preserve">заступника міського голови </w:t>
      </w:r>
      <w:r w:rsidR="00EB7AB4">
        <w:rPr>
          <w:lang w:val="uk-UA"/>
        </w:rPr>
        <w:t>Віктора ГВОЗДЕЦЬКОГО</w:t>
      </w:r>
      <w:r w:rsidR="006B1E08">
        <w:rPr>
          <w:lang w:val="uk-UA"/>
        </w:rPr>
        <w:t>.</w:t>
      </w:r>
    </w:p>
    <w:p w14:paraId="100CC11C" w14:textId="77777777" w:rsidR="00960175" w:rsidRDefault="00960175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45916F4" w14:textId="77777777"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</w:t>
      </w:r>
      <w:r w:rsidR="005B75F5">
        <w:rPr>
          <w:lang w:val="uk-UA" w:eastAsia="ru-RU"/>
        </w:rPr>
        <w:t xml:space="preserve">                         Олександр СИТАЙЛО</w:t>
      </w:r>
    </w:p>
    <w:p w14:paraId="78D268ED" w14:textId="77777777" w:rsidR="001C69FE" w:rsidRDefault="001C69FE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3B104795" w14:textId="77777777"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Віктор ГВОЗДЕЦЬКИЙ</w:t>
      </w:r>
    </w:p>
    <w:p w14:paraId="7A96DFCA" w14:textId="77777777"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Ігор МАЛЕГУС</w:t>
      </w:r>
    </w:p>
    <w:p w14:paraId="09143F39" w14:textId="77777777"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Олександр ПАРШАКОВ</w:t>
      </w:r>
    </w:p>
    <w:p w14:paraId="68CA247A" w14:textId="77777777" w:rsidR="00EB2937" w:rsidRDefault="00EB7AB4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Василь ПРИХОДЬКО</w:t>
      </w:r>
    </w:p>
    <w:sectPr w:rsidR="00EB2937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0C88D" w14:textId="77777777" w:rsidR="00740039" w:rsidRDefault="00740039" w:rsidP="00F57B48">
      <w:pPr>
        <w:spacing w:after="0" w:line="240" w:lineRule="auto"/>
      </w:pPr>
      <w:r>
        <w:separator/>
      </w:r>
    </w:p>
  </w:endnote>
  <w:endnote w:type="continuationSeparator" w:id="0">
    <w:p w14:paraId="522594B5" w14:textId="77777777" w:rsidR="00740039" w:rsidRDefault="00740039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BM Plex Serif">
    <w:altName w:val="Times New Roman"/>
    <w:charset w:val="CC"/>
    <w:family w:val="roman"/>
    <w:pitch w:val="variable"/>
    <w:sig w:usb0="00000001" w:usb1="5000203B" w:usb2="00000000" w:usb3="00000000" w:csb0="000001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857F87" w14:textId="77777777" w:rsidR="00740039" w:rsidRDefault="00740039" w:rsidP="00F57B48">
      <w:pPr>
        <w:spacing w:after="0" w:line="240" w:lineRule="auto"/>
      </w:pPr>
      <w:r>
        <w:separator/>
      </w:r>
    </w:p>
  </w:footnote>
  <w:footnote w:type="continuationSeparator" w:id="0">
    <w:p w14:paraId="6BB059CE" w14:textId="77777777" w:rsidR="00740039" w:rsidRDefault="00740039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32019"/>
    <w:rsid w:val="00041D9A"/>
    <w:rsid w:val="0004446F"/>
    <w:rsid w:val="00061326"/>
    <w:rsid w:val="000725C2"/>
    <w:rsid w:val="00073E35"/>
    <w:rsid w:val="000762EC"/>
    <w:rsid w:val="000825F8"/>
    <w:rsid w:val="00082964"/>
    <w:rsid w:val="0008381B"/>
    <w:rsid w:val="00094799"/>
    <w:rsid w:val="000A0317"/>
    <w:rsid w:val="000B0038"/>
    <w:rsid w:val="000B4157"/>
    <w:rsid w:val="000B582C"/>
    <w:rsid w:val="000C1334"/>
    <w:rsid w:val="000C56B7"/>
    <w:rsid w:val="000D4B3F"/>
    <w:rsid w:val="000E0E66"/>
    <w:rsid w:val="00104074"/>
    <w:rsid w:val="00104A8D"/>
    <w:rsid w:val="0012676C"/>
    <w:rsid w:val="0013046D"/>
    <w:rsid w:val="001316DB"/>
    <w:rsid w:val="0015417A"/>
    <w:rsid w:val="001675B4"/>
    <w:rsid w:val="00172F14"/>
    <w:rsid w:val="00181545"/>
    <w:rsid w:val="00184A8C"/>
    <w:rsid w:val="00187FB3"/>
    <w:rsid w:val="001A3786"/>
    <w:rsid w:val="001A62BA"/>
    <w:rsid w:val="001A6CB0"/>
    <w:rsid w:val="001B61D1"/>
    <w:rsid w:val="001C69FE"/>
    <w:rsid w:val="001D00F7"/>
    <w:rsid w:val="001D2233"/>
    <w:rsid w:val="001E129D"/>
    <w:rsid w:val="001F51FE"/>
    <w:rsid w:val="00200D78"/>
    <w:rsid w:val="00203E55"/>
    <w:rsid w:val="002155AA"/>
    <w:rsid w:val="00217654"/>
    <w:rsid w:val="00223D94"/>
    <w:rsid w:val="00227E42"/>
    <w:rsid w:val="0024336B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4D7"/>
    <w:rsid w:val="002F4A51"/>
    <w:rsid w:val="00300410"/>
    <w:rsid w:val="00302F08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B7C1A"/>
    <w:rsid w:val="003C06DC"/>
    <w:rsid w:val="003E55E0"/>
    <w:rsid w:val="003F08DE"/>
    <w:rsid w:val="003F649B"/>
    <w:rsid w:val="004072DD"/>
    <w:rsid w:val="00420446"/>
    <w:rsid w:val="00422098"/>
    <w:rsid w:val="004414FB"/>
    <w:rsid w:val="00442279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B2085"/>
    <w:rsid w:val="004C3C38"/>
    <w:rsid w:val="004D22AE"/>
    <w:rsid w:val="004D3166"/>
    <w:rsid w:val="004D67E6"/>
    <w:rsid w:val="004E456E"/>
    <w:rsid w:val="004E4D54"/>
    <w:rsid w:val="004F34D3"/>
    <w:rsid w:val="004F4005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46FF2"/>
    <w:rsid w:val="00553B9F"/>
    <w:rsid w:val="00556484"/>
    <w:rsid w:val="00556BC7"/>
    <w:rsid w:val="005827E1"/>
    <w:rsid w:val="005858E9"/>
    <w:rsid w:val="00587434"/>
    <w:rsid w:val="005913A0"/>
    <w:rsid w:val="00592AF3"/>
    <w:rsid w:val="00592F2E"/>
    <w:rsid w:val="00594A9E"/>
    <w:rsid w:val="005972A0"/>
    <w:rsid w:val="005B09F9"/>
    <w:rsid w:val="005B7139"/>
    <w:rsid w:val="005B75F5"/>
    <w:rsid w:val="005C268D"/>
    <w:rsid w:val="005D6F0C"/>
    <w:rsid w:val="005D7C65"/>
    <w:rsid w:val="005E1F15"/>
    <w:rsid w:val="005E5F1A"/>
    <w:rsid w:val="005E7709"/>
    <w:rsid w:val="005F3530"/>
    <w:rsid w:val="005F5C03"/>
    <w:rsid w:val="006039A7"/>
    <w:rsid w:val="0060445D"/>
    <w:rsid w:val="0060540E"/>
    <w:rsid w:val="006108B9"/>
    <w:rsid w:val="00615A10"/>
    <w:rsid w:val="00615D9B"/>
    <w:rsid w:val="0061717C"/>
    <w:rsid w:val="006173DD"/>
    <w:rsid w:val="00636593"/>
    <w:rsid w:val="00646A8E"/>
    <w:rsid w:val="0064786D"/>
    <w:rsid w:val="0065389E"/>
    <w:rsid w:val="00653E3C"/>
    <w:rsid w:val="00654B70"/>
    <w:rsid w:val="00664405"/>
    <w:rsid w:val="006762A1"/>
    <w:rsid w:val="0068093D"/>
    <w:rsid w:val="00696BE3"/>
    <w:rsid w:val="00697803"/>
    <w:rsid w:val="006A00E4"/>
    <w:rsid w:val="006A5CAD"/>
    <w:rsid w:val="006B1E08"/>
    <w:rsid w:val="006B4BB5"/>
    <w:rsid w:val="006C0D82"/>
    <w:rsid w:val="006C3B86"/>
    <w:rsid w:val="006C5208"/>
    <w:rsid w:val="006D3B35"/>
    <w:rsid w:val="006E0897"/>
    <w:rsid w:val="006E3D5F"/>
    <w:rsid w:val="00703F42"/>
    <w:rsid w:val="00731EC0"/>
    <w:rsid w:val="00740039"/>
    <w:rsid w:val="0074773E"/>
    <w:rsid w:val="007507D9"/>
    <w:rsid w:val="00750870"/>
    <w:rsid w:val="00753346"/>
    <w:rsid w:val="00763AF3"/>
    <w:rsid w:val="007675A8"/>
    <w:rsid w:val="00777064"/>
    <w:rsid w:val="0079576E"/>
    <w:rsid w:val="0079691F"/>
    <w:rsid w:val="007A61F4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67094"/>
    <w:rsid w:val="00891714"/>
    <w:rsid w:val="008A2CFC"/>
    <w:rsid w:val="008B469F"/>
    <w:rsid w:val="008D4C58"/>
    <w:rsid w:val="008D7CA5"/>
    <w:rsid w:val="008E6E80"/>
    <w:rsid w:val="008E7D43"/>
    <w:rsid w:val="008F0C8F"/>
    <w:rsid w:val="0090521D"/>
    <w:rsid w:val="00923654"/>
    <w:rsid w:val="00931960"/>
    <w:rsid w:val="009338CD"/>
    <w:rsid w:val="009507CC"/>
    <w:rsid w:val="00952C32"/>
    <w:rsid w:val="00960175"/>
    <w:rsid w:val="00966878"/>
    <w:rsid w:val="00974948"/>
    <w:rsid w:val="00981220"/>
    <w:rsid w:val="00981491"/>
    <w:rsid w:val="009862AF"/>
    <w:rsid w:val="00992E54"/>
    <w:rsid w:val="00993881"/>
    <w:rsid w:val="009971B1"/>
    <w:rsid w:val="009A3B81"/>
    <w:rsid w:val="009A744C"/>
    <w:rsid w:val="009B03DB"/>
    <w:rsid w:val="009B0A82"/>
    <w:rsid w:val="009D16AA"/>
    <w:rsid w:val="009D5DEE"/>
    <w:rsid w:val="009D7B9D"/>
    <w:rsid w:val="009E1822"/>
    <w:rsid w:val="009E3F5B"/>
    <w:rsid w:val="009F1B16"/>
    <w:rsid w:val="009F4A6D"/>
    <w:rsid w:val="009F7DEC"/>
    <w:rsid w:val="00A0082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971C0"/>
    <w:rsid w:val="00AB48EF"/>
    <w:rsid w:val="00AB7658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3"/>
    <w:rsid w:val="00BC45DD"/>
    <w:rsid w:val="00BC47AC"/>
    <w:rsid w:val="00BD65B1"/>
    <w:rsid w:val="00BE2B8C"/>
    <w:rsid w:val="00BF1B08"/>
    <w:rsid w:val="00BF3E8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376C9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7A48"/>
    <w:rsid w:val="00DF7EA8"/>
    <w:rsid w:val="00E024D9"/>
    <w:rsid w:val="00E04CC1"/>
    <w:rsid w:val="00E07805"/>
    <w:rsid w:val="00E12F5C"/>
    <w:rsid w:val="00E16F72"/>
    <w:rsid w:val="00E200BA"/>
    <w:rsid w:val="00E20BBC"/>
    <w:rsid w:val="00E21673"/>
    <w:rsid w:val="00E461EF"/>
    <w:rsid w:val="00E658AC"/>
    <w:rsid w:val="00E7018D"/>
    <w:rsid w:val="00E75C47"/>
    <w:rsid w:val="00E818EE"/>
    <w:rsid w:val="00E86EF8"/>
    <w:rsid w:val="00E906A3"/>
    <w:rsid w:val="00EA0BEB"/>
    <w:rsid w:val="00EB2937"/>
    <w:rsid w:val="00EB49E2"/>
    <w:rsid w:val="00EB7AB4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63DA2"/>
    <w:rsid w:val="00F71EA4"/>
    <w:rsid w:val="00F84D81"/>
    <w:rsid w:val="00FA36FC"/>
    <w:rsid w:val="00FA3722"/>
    <w:rsid w:val="00FA4A54"/>
    <w:rsid w:val="00FB2AEC"/>
    <w:rsid w:val="00FB7094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DCC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d">
    <w:name w:val="Normal (Web)"/>
    <w:basedOn w:val="a"/>
    <w:uiPriority w:val="99"/>
    <w:unhideWhenUsed/>
    <w:rsid w:val="009D7B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d">
    <w:name w:val="Normal (Web)"/>
    <w:basedOn w:val="a"/>
    <w:uiPriority w:val="99"/>
    <w:unhideWhenUsed/>
    <w:rsid w:val="009D7B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0A994-93B0-45B0-A862-9136BC5F4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30</cp:revision>
  <cp:lastPrinted>2023-10-24T07:28:00Z</cp:lastPrinted>
  <dcterms:created xsi:type="dcterms:W3CDTF">2021-08-03T07:21:00Z</dcterms:created>
  <dcterms:modified xsi:type="dcterms:W3CDTF">2024-10-09T12:15:00Z</dcterms:modified>
</cp:coreProperties>
</file>